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8510E" w14:textId="77777777" w:rsidR="005E6875" w:rsidRDefault="005E6875" w:rsidP="005E6875">
      <w:pPr>
        <w:rPr>
          <w:b/>
          <w:sz w:val="36"/>
          <w:szCs w:val="36"/>
        </w:rPr>
      </w:pPr>
      <w:r>
        <w:rPr>
          <w:b/>
          <w:noProof/>
          <w:sz w:val="36"/>
          <w:szCs w:val="36"/>
        </w:rPr>
        <mc:AlternateContent>
          <mc:Choice Requires="wps">
            <w:drawing>
              <wp:anchor distT="0" distB="0" distL="114300" distR="114300" simplePos="0" relativeHeight="251664384" behindDoc="0" locked="0" layoutInCell="1" allowOverlap="1" wp14:anchorId="0814A939" wp14:editId="1BAC9F24">
                <wp:simplePos x="0" y="0"/>
                <wp:positionH relativeFrom="column">
                  <wp:posOffset>2390775</wp:posOffset>
                </wp:positionH>
                <wp:positionV relativeFrom="paragraph">
                  <wp:posOffset>69850</wp:posOffset>
                </wp:positionV>
                <wp:extent cx="2466975" cy="520700"/>
                <wp:effectExtent l="0" t="0" r="28575" b="12700"/>
                <wp:wrapNone/>
                <wp:docPr id="2" name="Text Box 2"/>
                <wp:cNvGraphicFramePr/>
                <a:graphic xmlns:a="http://schemas.openxmlformats.org/drawingml/2006/main">
                  <a:graphicData uri="http://schemas.microsoft.com/office/word/2010/wordprocessingShape">
                    <wps:wsp>
                      <wps:cNvSpPr txBox="1"/>
                      <wps:spPr>
                        <a:xfrm>
                          <a:off x="0" y="0"/>
                          <a:ext cx="2466975" cy="520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6B2E4F" w14:textId="57968A7C" w:rsidR="005E6875" w:rsidRPr="00D20B48" w:rsidRDefault="005E6875" w:rsidP="005E6875">
                            <w:pPr>
                              <w:rPr>
                                <w:b/>
                                <w:sz w:val="36"/>
                                <w:szCs w:val="36"/>
                              </w:rPr>
                            </w:pPr>
                            <w:r>
                              <w:rPr>
                                <w:b/>
                                <w:sz w:val="36"/>
                                <w:szCs w:val="36"/>
                              </w:rPr>
                              <w:t>Newsletter</w:t>
                            </w:r>
                            <w:r w:rsidR="00C465FF">
                              <w:rPr>
                                <w:b/>
                                <w:sz w:val="36"/>
                                <w:szCs w:val="36"/>
                              </w:rPr>
                              <w:t xml:space="preserve"> Ju</w:t>
                            </w:r>
                            <w:r w:rsidR="002675F6">
                              <w:rPr>
                                <w:b/>
                                <w:sz w:val="36"/>
                                <w:szCs w:val="36"/>
                              </w:rPr>
                              <w:t>ly</w:t>
                            </w:r>
                            <w:r>
                              <w:rPr>
                                <w:b/>
                                <w:sz w:val="28"/>
                                <w:szCs w:val="28"/>
                              </w:rPr>
                              <w:t xml:space="preserve"> 20</w:t>
                            </w:r>
                            <w:r w:rsidR="00C465FF">
                              <w:rPr>
                                <w:b/>
                                <w:sz w:val="28"/>
                                <w:szCs w:val="28"/>
                              </w:rPr>
                              <w:t>20</w:t>
                            </w:r>
                          </w:p>
                          <w:p w14:paraId="45DC7347" w14:textId="77777777" w:rsidR="005E6875" w:rsidRDefault="005E6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14A939" id="_x0000_t202" coordsize="21600,21600" o:spt="202" path="m,l,21600r21600,l21600,xe">
                <v:stroke joinstyle="miter"/>
                <v:path gradientshapeok="t" o:connecttype="rect"/>
              </v:shapetype>
              <v:shape id="Text Box 2" o:spid="_x0000_s1026" type="#_x0000_t202" style="position:absolute;margin-left:188.25pt;margin-top:5.5pt;width:194.25pt;height:4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" fillcolor="white [3201]" strokecolor="white [3212]" strokeweight=".5pt">
                <v:textbox>
                  <w:txbxContent>
                    <w:p w14:paraId="576B2E4F" w14:textId="57968A7C" w:rsidR="005E6875" w:rsidRPr="00D20B48" w:rsidRDefault="005E6875" w:rsidP="005E6875">
                      <w:pPr>
                        <w:rPr>
                          <w:b/>
                          <w:sz w:val="36"/>
                          <w:szCs w:val="36"/>
                        </w:rPr>
                      </w:pPr>
                      <w:r>
                        <w:rPr>
                          <w:b/>
                          <w:sz w:val="36"/>
                          <w:szCs w:val="36"/>
                        </w:rPr>
                        <w:t>Newsletter</w:t>
                      </w:r>
                      <w:r w:rsidR="00C465FF">
                        <w:rPr>
                          <w:b/>
                          <w:sz w:val="36"/>
                          <w:szCs w:val="36"/>
                        </w:rPr>
                        <w:t xml:space="preserve"> Ju</w:t>
                      </w:r>
                      <w:r w:rsidR="002675F6">
                        <w:rPr>
                          <w:b/>
                          <w:sz w:val="36"/>
                          <w:szCs w:val="36"/>
                        </w:rPr>
                        <w:t>ly</w:t>
                      </w:r>
                      <w:r>
                        <w:rPr>
                          <w:b/>
                          <w:sz w:val="28"/>
                          <w:szCs w:val="28"/>
                        </w:rPr>
                        <w:t xml:space="preserve"> 20</w:t>
                      </w:r>
                      <w:r w:rsidR="00C465FF">
                        <w:rPr>
                          <w:b/>
                          <w:sz w:val="28"/>
                          <w:szCs w:val="28"/>
                        </w:rPr>
                        <w:t>20</w:t>
                      </w:r>
                    </w:p>
                    <w:p w14:paraId="45DC7347" w14:textId="77777777" w:rsidR="005E6875" w:rsidRDefault="005E6875"/>
                  </w:txbxContent>
                </v:textbox>
              </v:shape>
            </w:pict>
          </mc:Fallback>
        </mc:AlternateContent>
      </w:r>
      <w:r w:rsidRPr="006B3210">
        <w:rPr>
          <w:b/>
          <w:noProof/>
          <w:sz w:val="36"/>
          <w:szCs w:val="36"/>
        </w:rPr>
        <w:drawing>
          <wp:anchor distT="0" distB="0" distL="114300" distR="114300" simplePos="0" relativeHeight="251663360" behindDoc="1" locked="0" layoutInCell="1" allowOverlap="1" wp14:anchorId="4861DABB" wp14:editId="6D1109AE">
            <wp:simplePos x="0" y="0"/>
            <wp:positionH relativeFrom="margin">
              <wp:posOffset>-152400</wp:posOffset>
            </wp:positionH>
            <wp:positionV relativeFrom="margin">
              <wp:posOffset>-155575</wp:posOffset>
            </wp:positionV>
            <wp:extent cx="2466975" cy="8032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6975" cy="803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3210">
        <w:rPr>
          <w:rFonts w:asciiTheme="minorHAnsi" w:eastAsiaTheme="minorHAnsi" w:hAnsiTheme="minorHAnsi" w:cstheme="minorBidi"/>
          <w:b/>
          <w:noProof/>
          <w:sz w:val="36"/>
          <w:szCs w:val="36"/>
        </w:rPr>
        <mc:AlternateContent>
          <mc:Choice Requires="wps">
            <w:drawing>
              <wp:anchor distT="0" distB="0" distL="114300" distR="114300" simplePos="0" relativeHeight="251661312" behindDoc="1" locked="0" layoutInCell="1" allowOverlap="1" wp14:anchorId="41AD3892" wp14:editId="2D60034B">
                <wp:simplePos x="0" y="0"/>
                <wp:positionH relativeFrom="margin">
                  <wp:posOffset>5085080</wp:posOffset>
                </wp:positionH>
                <wp:positionV relativeFrom="paragraph">
                  <wp:posOffset>-263525</wp:posOffset>
                </wp:positionV>
                <wp:extent cx="1670050" cy="914400"/>
                <wp:effectExtent l="0" t="0" r="2540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914400"/>
                        </a:xfrm>
                        <a:prstGeom prst="rect">
                          <a:avLst/>
                        </a:prstGeom>
                        <a:solidFill>
                          <a:srgbClr val="FFFFFF"/>
                        </a:solidFill>
                        <a:ln w="9525">
                          <a:solidFill>
                            <a:schemeClr val="bg1"/>
                          </a:solidFill>
                          <a:miter lim="800000"/>
                          <a:headEnd/>
                          <a:tailEnd/>
                        </a:ln>
                      </wps:spPr>
                      <wps:txbx>
                        <w:txbxContent>
                          <w:p w14:paraId="554D42A3" w14:textId="77777777" w:rsidR="00496B52" w:rsidRPr="005D7195" w:rsidRDefault="00496B52" w:rsidP="00496B52">
                            <w:pPr>
                              <w:spacing w:after="0"/>
                              <w:rPr>
                                <w:sz w:val="16"/>
                                <w:szCs w:val="16"/>
                              </w:rPr>
                            </w:pPr>
                            <w:proofErr w:type="gramStart"/>
                            <w:r w:rsidRPr="005D7195">
                              <w:rPr>
                                <w:sz w:val="16"/>
                                <w:szCs w:val="16"/>
                              </w:rPr>
                              <w:t>Stepping Stones</w:t>
                            </w:r>
                            <w:proofErr w:type="gramEnd"/>
                            <w:r w:rsidRPr="005D7195">
                              <w:rPr>
                                <w:sz w:val="16"/>
                                <w:szCs w:val="16"/>
                              </w:rPr>
                              <w:t xml:space="preserve"> Pre-school Playgroup,</w:t>
                            </w:r>
                          </w:p>
                          <w:p w14:paraId="10024EC5" w14:textId="77777777" w:rsidR="00496B52" w:rsidRPr="005D7195" w:rsidRDefault="00496B52" w:rsidP="00496B52">
                            <w:pPr>
                              <w:spacing w:after="0"/>
                              <w:rPr>
                                <w:sz w:val="16"/>
                                <w:szCs w:val="16"/>
                              </w:rPr>
                            </w:pPr>
                            <w:proofErr w:type="spellStart"/>
                            <w:r w:rsidRPr="005D7195">
                              <w:rPr>
                                <w:sz w:val="16"/>
                                <w:szCs w:val="16"/>
                              </w:rPr>
                              <w:t>Avonway</w:t>
                            </w:r>
                            <w:proofErr w:type="spellEnd"/>
                            <w:r w:rsidRPr="005D7195">
                              <w:rPr>
                                <w:sz w:val="16"/>
                                <w:szCs w:val="16"/>
                              </w:rPr>
                              <w:t xml:space="preserve"> Community Centre</w:t>
                            </w:r>
                          </w:p>
                          <w:p w14:paraId="43949017" w14:textId="77777777" w:rsidR="00496B52" w:rsidRPr="005D7195" w:rsidRDefault="00496B52" w:rsidP="00496B52">
                            <w:pPr>
                              <w:spacing w:after="0"/>
                              <w:rPr>
                                <w:sz w:val="16"/>
                                <w:szCs w:val="16"/>
                              </w:rPr>
                            </w:pPr>
                            <w:r w:rsidRPr="005D7195">
                              <w:rPr>
                                <w:sz w:val="16"/>
                                <w:szCs w:val="16"/>
                              </w:rPr>
                              <w:t>36 Shaftsbury Street.</w:t>
                            </w:r>
                          </w:p>
                          <w:p w14:paraId="3568A8DC" w14:textId="77777777" w:rsidR="00496B52" w:rsidRPr="005D7195" w:rsidRDefault="00496B52" w:rsidP="00496B52">
                            <w:pPr>
                              <w:spacing w:after="0"/>
                              <w:rPr>
                                <w:sz w:val="16"/>
                                <w:szCs w:val="16"/>
                              </w:rPr>
                            </w:pPr>
                            <w:r w:rsidRPr="005D7195">
                              <w:rPr>
                                <w:sz w:val="16"/>
                                <w:szCs w:val="16"/>
                              </w:rPr>
                              <w:t>Hampshire. SP6 1JF</w:t>
                            </w:r>
                          </w:p>
                          <w:p w14:paraId="0B22C5FC" w14:textId="77777777" w:rsidR="00496B52" w:rsidRPr="005D7195" w:rsidRDefault="00496B52" w:rsidP="00496B52">
                            <w:pPr>
                              <w:spacing w:after="0"/>
                              <w:rPr>
                                <w:sz w:val="16"/>
                                <w:szCs w:val="16"/>
                              </w:rPr>
                            </w:pPr>
                            <w:r w:rsidRPr="005D7195">
                              <w:rPr>
                                <w:sz w:val="16"/>
                                <w:szCs w:val="16"/>
                              </w:rPr>
                              <w:t>Tel: 01425 65351</w:t>
                            </w:r>
                            <w:r>
                              <w:rPr>
                                <w:sz w:val="16"/>
                                <w:szCs w:val="16"/>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AD3892" id="Text Box 10" o:spid="_x0000_s1027" type="#_x0000_t202" style="position:absolute;margin-left:400.4pt;margin-top:-20.75pt;width:131.5pt;height:1in;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" strokecolor="white [3212]">
                <v:textbox>
                  <w:txbxContent>
                    <w:p w14:paraId="554D42A3" w14:textId="77777777" w:rsidR="00496B52" w:rsidRPr="005D7195" w:rsidRDefault="00496B52" w:rsidP="00496B52">
                      <w:pPr>
                        <w:spacing w:after="0"/>
                        <w:rPr>
                          <w:sz w:val="16"/>
                          <w:szCs w:val="16"/>
                        </w:rPr>
                      </w:pPr>
                      <w:r w:rsidRPr="005D7195">
                        <w:rPr>
                          <w:sz w:val="16"/>
                          <w:szCs w:val="16"/>
                        </w:rPr>
                        <w:t>Stepping Stones Pre-school Playgroup,</w:t>
                      </w:r>
                    </w:p>
                    <w:p w14:paraId="10024EC5" w14:textId="77777777" w:rsidR="00496B52" w:rsidRPr="005D7195" w:rsidRDefault="00496B52" w:rsidP="00496B52">
                      <w:pPr>
                        <w:spacing w:after="0"/>
                        <w:rPr>
                          <w:sz w:val="16"/>
                          <w:szCs w:val="16"/>
                        </w:rPr>
                      </w:pPr>
                      <w:r w:rsidRPr="005D7195">
                        <w:rPr>
                          <w:sz w:val="16"/>
                          <w:szCs w:val="16"/>
                        </w:rPr>
                        <w:t>Avonway Community Centre</w:t>
                      </w:r>
                    </w:p>
                    <w:p w14:paraId="43949017" w14:textId="77777777" w:rsidR="00496B52" w:rsidRPr="005D7195" w:rsidRDefault="00496B52" w:rsidP="00496B52">
                      <w:pPr>
                        <w:spacing w:after="0"/>
                        <w:rPr>
                          <w:sz w:val="16"/>
                          <w:szCs w:val="16"/>
                        </w:rPr>
                      </w:pPr>
                      <w:r w:rsidRPr="005D7195">
                        <w:rPr>
                          <w:sz w:val="16"/>
                          <w:szCs w:val="16"/>
                        </w:rPr>
                        <w:t>36 Shaftsbury Street.</w:t>
                      </w:r>
                    </w:p>
                    <w:p w14:paraId="3568A8DC" w14:textId="77777777" w:rsidR="00496B52" w:rsidRPr="005D7195" w:rsidRDefault="00496B52" w:rsidP="00496B52">
                      <w:pPr>
                        <w:spacing w:after="0"/>
                        <w:rPr>
                          <w:sz w:val="16"/>
                          <w:szCs w:val="16"/>
                        </w:rPr>
                      </w:pPr>
                      <w:r w:rsidRPr="005D7195">
                        <w:rPr>
                          <w:sz w:val="16"/>
                          <w:szCs w:val="16"/>
                        </w:rPr>
                        <w:t>Hampshire. SP6 1JF</w:t>
                      </w:r>
                    </w:p>
                    <w:p w14:paraId="0B22C5FC" w14:textId="77777777" w:rsidR="00496B52" w:rsidRPr="005D7195" w:rsidRDefault="00496B52" w:rsidP="00496B52">
                      <w:pPr>
                        <w:spacing w:after="0"/>
                        <w:rPr>
                          <w:sz w:val="16"/>
                          <w:szCs w:val="16"/>
                        </w:rPr>
                      </w:pPr>
                      <w:r w:rsidRPr="005D7195">
                        <w:rPr>
                          <w:sz w:val="16"/>
                          <w:szCs w:val="16"/>
                        </w:rPr>
                        <w:t>Tel: 01425 65351</w:t>
                      </w:r>
                      <w:r>
                        <w:rPr>
                          <w:sz w:val="16"/>
                          <w:szCs w:val="16"/>
                        </w:rPr>
                        <w:t>7</w:t>
                      </w:r>
                    </w:p>
                  </w:txbxContent>
                </v:textbox>
                <w10:wrap anchorx="margin"/>
              </v:shape>
            </w:pict>
          </mc:Fallback>
        </mc:AlternateContent>
      </w:r>
    </w:p>
    <w:p w14:paraId="155A7A4D" w14:textId="77777777" w:rsidR="005E6875" w:rsidRDefault="005E6875" w:rsidP="005E6875">
      <w:pPr>
        <w:rPr>
          <w:b/>
          <w:sz w:val="36"/>
          <w:szCs w:val="36"/>
        </w:rPr>
      </w:pPr>
    </w:p>
    <w:p w14:paraId="4B12AB52" w14:textId="77777777" w:rsidR="00496B52" w:rsidRDefault="00496B52" w:rsidP="00496B52">
      <w:r>
        <w:t>Dear Parents/ Carers,</w:t>
      </w:r>
    </w:p>
    <w:p w14:paraId="79EA0154" w14:textId="5E8BFABB" w:rsidR="008D5ADF" w:rsidRDefault="00D22BC8" w:rsidP="00496B52">
      <w:r>
        <w:t xml:space="preserve">We hope you </w:t>
      </w:r>
      <w:r w:rsidR="00C465FF">
        <w:t xml:space="preserve">are all keeping well and </w:t>
      </w:r>
      <w:r w:rsidR="008D5ADF">
        <w:t xml:space="preserve">that you and your families </w:t>
      </w:r>
      <w:r w:rsidR="00C465FF">
        <w:t xml:space="preserve">have not been too adversely affected by all that is going on.  It has been a strange year for us all and it feels sad to be ending this way. </w:t>
      </w:r>
      <w:r w:rsidR="008D5ADF">
        <w:t xml:space="preserve">The summer term is usually a busy one for us all. </w:t>
      </w:r>
      <w:r w:rsidR="003441F1">
        <w:t>We hope that you have all enjoyed some family time at home together during this time.</w:t>
      </w:r>
    </w:p>
    <w:p w14:paraId="7143B6B1" w14:textId="3D3663A7" w:rsidR="00C465FF" w:rsidRDefault="00C465FF" w:rsidP="00496B52">
      <w:r>
        <w:t xml:space="preserve">On a positive note, it has been nice having the children back in and we believe that they have </w:t>
      </w:r>
      <w:r w:rsidR="003441F1">
        <w:t>enjoyed themselves</w:t>
      </w:r>
      <w:r>
        <w:t xml:space="preserve">, despite the changes that we have had to make. They have adapted </w:t>
      </w:r>
      <w:proofErr w:type="gramStart"/>
      <w:r>
        <w:t>well</w:t>
      </w:r>
      <w:proofErr w:type="gramEnd"/>
      <w:r w:rsidR="003441F1">
        <w:t xml:space="preserve"> and it</w:t>
      </w:r>
      <w:r>
        <w:t xml:space="preserve"> has certainly been lovely to hear them laughing and playing.</w:t>
      </w:r>
    </w:p>
    <w:p w14:paraId="7A4AF68E" w14:textId="1BD4F0AF" w:rsidR="00C465FF" w:rsidRDefault="00C465FF" w:rsidP="00496B52">
      <w:r>
        <w:t xml:space="preserve">For those children who have not returned, we hope that you have felt you can come to us if you have needed support. It has been difficult to </w:t>
      </w:r>
      <w:proofErr w:type="spellStart"/>
      <w:r>
        <w:t>guage</w:t>
      </w:r>
      <w:proofErr w:type="spellEnd"/>
      <w:r>
        <w:t xml:space="preserve"> how much to send you in terms of resources and things to do.</w:t>
      </w:r>
    </w:p>
    <w:p w14:paraId="5322351A" w14:textId="7F97F67C" w:rsidR="007F69C4" w:rsidRPr="003441F1" w:rsidRDefault="007F69C4" w:rsidP="00496B52">
      <w:pPr>
        <w:rPr>
          <w:b/>
          <w:bCs/>
        </w:rPr>
      </w:pPr>
      <w:r w:rsidRPr="003441F1">
        <w:rPr>
          <w:b/>
          <w:bCs/>
        </w:rPr>
        <w:t>Children Starting School</w:t>
      </w:r>
    </w:p>
    <w:p w14:paraId="03D7EB50" w14:textId="148016F0" w:rsidR="007F69C4" w:rsidRDefault="007F69C4" w:rsidP="00496B52">
      <w:r>
        <w:t>It is unfortunate that we have not had the usual settling in sessions that the school offers but we are sure  that the school will do their best to make the transition as smooth as possible in the circumstances. We are sending out a ‘Ready, Steady, School’ leaflet out to those that will be going to school but if you have any concerns at all, please do talk to us. We will be sad to say goodbye to all our school leavers but wish you all the best at this exciting time.</w:t>
      </w:r>
      <w:r w:rsidR="003441F1">
        <w:t xml:space="preserve"> We know you will all do </w:t>
      </w:r>
      <w:proofErr w:type="gramStart"/>
      <w:r w:rsidR="003441F1">
        <w:t>well</w:t>
      </w:r>
      <w:proofErr w:type="gramEnd"/>
      <w:r w:rsidR="003441F1">
        <w:t xml:space="preserve"> and w</w:t>
      </w:r>
      <w:r>
        <w:t xml:space="preserve">e look forward to seeing </w:t>
      </w:r>
      <w:r w:rsidR="003441F1">
        <w:t>you</w:t>
      </w:r>
      <w:r>
        <w:t xml:space="preserve"> </w:t>
      </w:r>
      <w:r w:rsidR="003441F1">
        <w:t>in your</w:t>
      </w:r>
      <w:r>
        <w:t xml:space="preserve"> ‘big school’ uniform.  </w:t>
      </w:r>
      <w:r w:rsidR="003441F1">
        <w:t>Sadly, w</w:t>
      </w:r>
      <w:r>
        <w:t xml:space="preserve">e are unable to have our </w:t>
      </w:r>
      <w:r w:rsidR="00BC570B">
        <w:t>l</w:t>
      </w:r>
      <w:r>
        <w:t xml:space="preserve">eavers </w:t>
      </w:r>
      <w:proofErr w:type="gramStart"/>
      <w:r w:rsidR="00BC570B">
        <w:t>a</w:t>
      </w:r>
      <w:r>
        <w:t>ssembly</w:t>
      </w:r>
      <w:proofErr w:type="gramEnd"/>
      <w:r>
        <w:t xml:space="preserve"> but we will </w:t>
      </w:r>
      <w:r w:rsidR="003441F1">
        <w:t xml:space="preserve">still </w:t>
      </w:r>
      <w:r>
        <w:t xml:space="preserve">be celebrating your children’s time with us with a special Leavers Certificate. </w:t>
      </w:r>
      <w:r w:rsidR="003441F1">
        <w:t>(We will deliver to those who are still at home.)</w:t>
      </w:r>
    </w:p>
    <w:p w14:paraId="10FCA85E" w14:textId="340DF001" w:rsidR="00652013" w:rsidRDefault="00652013" w:rsidP="00496B52">
      <w:pPr>
        <w:rPr>
          <w:b/>
          <w:bCs/>
        </w:rPr>
      </w:pPr>
      <w:r w:rsidRPr="00652013">
        <w:rPr>
          <w:b/>
          <w:bCs/>
        </w:rPr>
        <w:t>Parent Questionnaires</w:t>
      </w:r>
    </w:p>
    <w:p w14:paraId="15BD17B4" w14:textId="38BAE3D6" w:rsidR="00652013" w:rsidRPr="00652013" w:rsidRDefault="00652013" w:rsidP="00496B52">
      <w:r w:rsidRPr="00652013">
        <w:t xml:space="preserve">We will be asking parents of children who are leaving to complete a questionnaire on your </w:t>
      </w:r>
      <w:proofErr w:type="gramStart"/>
      <w:r w:rsidRPr="00652013">
        <w:t>families</w:t>
      </w:r>
      <w:proofErr w:type="gramEnd"/>
      <w:r w:rsidRPr="00652013">
        <w:t xml:space="preserve"> time at Stepping Stones. This feedback is </w:t>
      </w:r>
      <w:proofErr w:type="gramStart"/>
      <w:r w:rsidRPr="00652013">
        <w:t>really useful</w:t>
      </w:r>
      <w:proofErr w:type="gramEnd"/>
      <w:r w:rsidRPr="00652013">
        <w:t xml:space="preserve"> to us and we have made changes in the past based on your suggestions.</w:t>
      </w:r>
    </w:p>
    <w:p w14:paraId="11C99D8A" w14:textId="1265D54E" w:rsidR="00D22BC8" w:rsidRDefault="003441F1" w:rsidP="007F69C4">
      <w:pPr>
        <w:rPr>
          <w:b/>
          <w:bCs/>
        </w:rPr>
      </w:pPr>
      <w:r w:rsidRPr="003441F1">
        <w:rPr>
          <w:b/>
          <w:bCs/>
        </w:rPr>
        <w:t>Return in September</w:t>
      </w:r>
    </w:p>
    <w:p w14:paraId="67B4BC0B" w14:textId="4E2B4535" w:rsidR="003441F1" w:rsidRDefault="003441F1" w:rsidP="007F69C4">
      <w:r w:rsidRPr="003441F1">
        <w:t>As things stand, we are planning to resume our normal hours on our return to pre-school in September. This will be subject to demand and of course on any announcements that the Government might make. We will stay in touch during the school holidays and if you have any queries during this time, the best way to contact us will by email.</w:t>
      </w:r>
      <w:r>
        <w:rPr>
          <w:b/>
          <w:bCs/>
        </w:rPr>
        <w:t xml:space="preserve"> manager@steppingstonesfordingbridge.co.uk </w:t>
      </w:r>
      <w:r w:rsidRPr="003441F1">
        <w:t>Some of the changes that we have had to make this term will continue in September. For example, increased handwashing and cleaning, taking away the soft toys and furnishings and limiting the number of visitors where possible. We will continue to ask parents to drop off and pick up from the gate.</w:t>
      </w:r>
      <w:r w:rsidR="00197075">
        <w:t xml:space="preserve"> If parents need to come </w:t>
      </w:r>
      <w:proofErr w:type="gramStart"/>
      <w:r w:rsidR="00197075">
        <w:t>in</w:t>
      </w:r>
      <w:proofErr w:type="gramEnd"/>
      <w:r w:rsidR="00197075">
        <w:t xml:space="preserve"> then we will make provisions to do this as safely as we can.</w:t>
      </w:r>
    </w:p>
    <w:p w14:paraId="5E9E9B63" w14:textId="40EE6DFE" w:rsidR="00197075" w:rsidRDefault="00197075" w:rsidP="007F69C4">
      <w:r>
        <w:t xml:space="preserve">We are looking forward to welcoming some new faces in September and have a few siblings that will be joining us. Please be assured that we will work with you to ensure that they all settle well. The children returning may find it difficult to settle too after such a long absence but again, we will work with you to help them. </w:t>
      </w:r>
    </w:p>
    <w:p w14:paraId="15FE86C9" w14:textId="78A41ABA" w:rsidR="00BC570B" w:rsidRDefault="00BC570B" w:rsidP="007F69C4">
      <w:r>
        <w:t xml:space="preserve">Our first day back in Pre-school will be </w:t>
      </w:r>
      <w:r w:rsidRPr="00BC570B">
        <w:rPr>
          <w:b/>
          <w:bCs/>
        </w:rPr>
        <w:t>Monday 7</w:t>
      </w:r>
      <w:r w:rsidRPr="00BC570B">
        <w:rPr>
          <w:b/>
          <w:bCs/>
          <w:vertAlign w:val="superscript"/>
        </w:rPr>
        <w:t>th</w:t>
      </w:r>
      <w:r w:rsidRPr="00BC570B">
        <w:rPr>
          <w:b/>
          <w:bCs/>
        </w:rPr>
        <w:t xml:space="preserve"> September.</w:t>
      </w:r>
      <w:r>
        <w:t xml:space="preserve">  (Thursday 3</w:t>
      </w:r>
      <w:r w:rsidRPr="00BC570B">
        <w:rPr>
          <w:vertAlign w:val="superscript"/>
        </w:rPr>
        <w:t>rd</w:t>
      </w:r>
      <w:r>
        <w:t xml:space="preserve"> and Friday 4</w:t>
      </w:r>
      <w:r w:rsidRPr="00BC570B">
        <w:rPr>
          <w:vertAlign w:val="superscript"/>
        </w:rPr>
        <w:t>th</w:t>
      </w:r>
      <w:r>
        <w:t xml:space="preserve"> will be inset days and pre-school will be closed) </w:t>
      </w:r>
    </w:p>
    <w:p w14:paraId="4AA24662" w14:textId="1F8BD3FC" w:rsidR="00BC570B" w:rsidRDefault="00BC570B" w:rsidP="007F69C4">
      <w:pPr>
        <w:rPr>
          <w:b/>
          <w:bCs/>
        </w:rPr>
      </w:pPr>
      <w:r w:rsidRPr="00BC570B">
        <w:rPr>
          <w:b/>
          <w:bCs/>
        </w:rPr>
        <w:t>Your child’s hours for September</w:t>
      </w:r>
    </w:p>
    <w:p w14:paraId="52503ACB" w14:textId="2F1AA26D" w:rsidR="00BC570B" w:rsidRDefault="00BC570B" w:rsidP="007F69C4">
      <w:r w:rsidRPr="00BC570B">
        <w:t xml:space="preserve">If you have not done so already, please can you confirm what hours you would like your child to do. We are assuming our hours will be 9am to 3pm as before but will let you know if there are any changes. </w:t>
      </w:r>
    </w:p>
    <w:p w14:paraId="2BD6022C" w14:textId="55D3EBC3" w:rsidR="00BC570B" w:rsidRPr="00652013" w:rsidRDefault="00BC570B" w:rsidP="007F69C4">
      <w:proofErr w:type="gramStart"/>
      <w:r w:rsidRPr="00652013">
        <w:lastRenderedPageBreak/>
        <w:t>30 hour</w:t>
      </w:r>
      <w:proofErr w:type="gramEnd"/>
      <w:r w:rsidRPr="00652013">
        <w:t xml:space="preserve"> funding</w:t>
      </w:r>
    </w:p>
    <w:p w14:paraId="09D7A837" w14:textId="47433031" w:rsidR="00652013" w:rsidRPr="00652013" w:rsidRDefault="00BC570B" w:rsidP="00652013">
      <w:pPr>
        <w:spacing w:after="0"/>
        <w:rPr>
          <w:rFonts w:asciiTheme="minorHAnsi" w:eastAsiaTheme="minorHAnsi" w:hAnsiTheme="minorHAnsi" w:cstheme="minorBidi"/>
          <w:color w:val="000000" w:themeColor="text1"/>
          <w:lang w:eastAsia="en-US"/>
        </w:rPr>
      </w:pPr>
      <w:r w:rsidRPr="00652013">
        <w:t xml:space="preserve">If you are eligible for </w:t>
      </w:r>
      <w:proofErr w:type="gramStart"/>
      <w:r w:rsidRPr="00652013">
        <w:t>30 hour</w:t>
      </w:r>
      <w:proofErr w:type="gramEnd"/>
      <w:r w:rsidRPr="00652013">
        <w:t xml:space="preserve"> </w:t>
      </w:r>
      <w:r w:rsidR="00652013" w:rsidRPr="00652013">
        <w:t>funding, please make sure you renew in order to continue claiming in September. I</w:t>
      </w:r>
      <w:r w:rsidR="001E37D9">
        <w:t>f</w:t>
      </w:r>
      <w:r w:rsidR="00652013" w:rsidRPr="00652013">
        <w:t xml:space="preserve"> you think you may be eligible,</w:t>
      </w:r>
      <w:r w:rsidR="00652013">
        <w:rPr>
          <w:b/>
          <w:bCs/>
        </w:rPr>
        <w:t xml:space="preserve"> </w:t>
      </w:r>
      <w:r w:rsidR="00652013" w:rsidRPr="00652013">
        <w:rPr>
          <w:rFonts w:asciiTheme="minorHAnsi" w:eastAsiaTheme="minorHAnsi" w:hAnsiTheme="minorHAnsi" w:cstheme="minorBidi"/>
          <w:color w:val="000000" w:themeColor="text1"/>
          <w:lang w:eastAsia="en-US"/>
        </w:rPr>
        <w:t xml:space="preserve">please visit the government website: </w:t>
      </w:r>
      <w:hyperlink r:id="rId6" w:history="1">
        <w:r w:rsidR="00652013" w:rsidRPr="00652013">
          <w:rPr>
            <w:rFonts w:asciiTheme="minorHAnsi" w:eastAsiaTheme="minorHAnsi" w:hAnsiTheme="minorHAnsi" w:cstheme="minorBidi"/>
            <w:color w:val="000000" w:themeColor="text1"/>
            <w:u w:val="single"/>
            <w:lang w:eastAsia="en-US"/>
          </w:rPr>
          <w:t>www.childcarechoice.gov.uk</w:t>
        </w:r>
      </w:hyperlink>
      <w:r w:rsidR="00652013" w:rsidRPr="00652013">
        <w:rPr>
          <w:rFonts w:asciiTheme="minorHAnsi" w:eastAsiaTheme="minorHAnsi" w:hAnsiTheme="minorHAnsi" w:cstheme="minorBidi"/>
          <w:color w:val="000000" w:themeColor="text1"/>
          <w:lang w:eastAsia="en-US"/>
        </w:rPr>
        <w:t xml:space="preserve"> for more information or come and have a chat with a member of staff.</w:t>
      </w:r>
    </w:p>
    <w:p w14:paraId="3E0868EA" w14:textId="315CED18" w:rsidR="00BC570B" w:rsidRPr="00BC570B" w:rsidRDefault="00BC570B" w:rsidP="007F69C4">
      <w:pPr>
        <w:rPr>
          <w:b/>
          <w:bCs/>
        </w:rPr>
      </w:pPr>
    </w:p>
    <w:p w14:paraId="7EAD6A4E" w14:textId="77777777" w:rsidR="00D22BC8" w:rsidRDefault="00D22BC8" w:rsidP="00D22BC8">
      <w:pPr>
        <w:widowControl w:val="0"/>
        <w:autoSpaceDE w:val="0"/>
        <w:autoSpaceDN w:val="0"/>
        <w:adjustRightInd w:val="0"/>
        <w:spacing w:after="0" w:line="240" w:lineRule="auto"/>
        <w:rPr>
          <w:rFonts w:ascii="Times New Roman" w:hAnsi="Times New Roman"/>
          <w:b/>
          <w:sz w:val="21"/>
          <w:szCs w:val="21"/>
        </w:rPr>
      </w:pPr>
      <w:r w:rsidRPr="00A512C0">
        <w:rPr>
          <w:rFonts w:asciiTheme="minorHAnsi" w:hAnsiTheme="minorHAnsi" w:cstheme="minorHAnsi"/>
          <w:b/>
        </w:rPr>
        <w:t>Last day of term</w:t>
      </w:r>
      <w:r w:rsidRPr="00A512C0">
        <w:rPr>
          <w:rFonts w:ascii="Times New Roman" w:hAnsi="Times New Roman"/>
          <w:b/>
          <w:sz w:val="21"/>
          <w:szCs w:val="21"/>
        </w:rPr>
        <w:t xml:space="preserve"> </w:t>
      </w:r>
    </w:p>
    <w:p w14:paraId="5DD434DC" w14:textId="77777777" w:rsidR="00D22BC8" w:rsidRPr="00A512C0" w:rsidRDefault="00D22BC8" w:rsidP="00D22BC8">
      <w:pPr>
        <w:widowControl w:val="0"/>
        <w:autoSpaceDE w:val="0"/>
        <w:autoSpaceDN w:val="0"/>
        <w:adjustRightInd w:val="0"/>
        <w:spacing w:after="0" w:line="240" w:lineRule="auto"/>
        <w:rPr>
          <w:rFonts w:ascii="Times New Roman" w:hAnsi="Times New Roman"/>
          <w:b/>
          <w:sz w:val="21"/>
          <w:szCs w:val="21"/>
        </w:rPr>
      </w:pPr>
    </w:p>
    <w:p w14:paraId="30FCC5F2" w14:textId="7D14201A" w:rsidR="00327BC5" w:rsidRDefault="00BC570B" w:rsidP="00327BC5">
      <w:pPr>
        <w:spacing w:after="0"/>
        <w:rPr>
          <w:rFonts w:asciiTheme="minorHAnsi" w:hAnsiTheme="minorHAnsi" w:cstheme="minorHAnsi"/>
        </w:rPr>
      </w:pPr>
      <w:r>
        <w:rPr>
          <w:rFonts w:asciiTheme="minorHAnsi" w:hAnsiTheme="minorHAnsi" w:cstheme="minorHAnsi"/>
        </w:rPr>
        <w:t>Our last day of term will be Wednesday 22</w:t>
      </w:r>
      <w:r w:rsidRPr="00BC570B">
        <w:rPr>
          <w:rFonts w:asciiTheme="minorHAnsi" w:hAnsiTheme="minorHAnsi" w:cstheme="minorHAnsi"/>
          <w:vertAlign w:val="superscript"/>
        </w:rPr>
        <w:t>nd</w:t>
      </w:r>
      <w:r>
        <w:rPr>
          <w:rFonts w:asciiTheme="minorHAnsi" w:hAnsiTheme="minorHAnsi" w:cstheme="minorHAnsi"/>
        </w:rPr>
        <w:t xml:space="preserve"> July. However, you can contact us during the holidays with concerns by email and we will get back to you as soon as possible. </w:t>
      </w:r>
    </w:p>
    <w:p w14:paraId="08208281" w14:textId="623B487B" w:rsidR="001E37D9" w:rsidRDefault="001E37D9" w:rsidP="00327BC5">
      <w:pPr>
        <w:spacing w:after="0"/>
        <w:rPr>
          <w:rFonts w:asciiTheme="minorHAnsi" w:hAnsiTheme="minorHAnsi" w:cstheme="minorHAnsi"/>
        </w:rPr>
      </w:pPr>
    </w:p>
    <w:p w14:paraId="17588AAD" w14:textId="3ACCC938" w:rsidR="001E37D9" w:rsidRDefault="001E37D9" w:rsidP="00327BC5">
      <w:pPr>
        <w:spacing w:after="0"/>
        <w:rPr>
          <w:rFonts w:asciiTheme="minorHAnsi" w:hAnsiTheme="minorHAnsi" w:cstheme="minorHAnsi"/>
        </w:rPr>
      </w:pPr>
    </w:p>
    <w:p w14:paraId="5D502FED" w14:textId="6B7C7732" w:rsidR="001E37D9" w:rsidRDefault="001E37D9" w:rsidP="001E37D9">
      <w:pPr>
        <w:spacing w:after="0"/>
        <w:jc w:val="center"/>
        <w:rPr>
          <w:rFonts w:asciiTheme="minorHAnsi" w:hAnsiTheme="minorHAnsi" w:cstheme="minorHAnsi"/>
          <w:b/>
          <w:bCs/>
          <w:sz w:val="28"/>
          <w:szCs w:val="28"/>
        </w:rPr>
      </w:pPr>
      <w:r w:rsidRPr="001E37D9">
        <w:rPr>
          <w:rFonts w:asciiTheme="minorHAnsi" w:hAnsiTheme="minorHAnsi" w:cstheme="minorHAnsi"/>
          <w:b/>
          <w:bCs/>
          <w:sz w:val="28"/>
          <w:szCs w:val="28"/>
        </w:rPr>
        <w:t xml:space="preserve">All that remains to say is that we wish you all a safe and happy summer. Please </w:t>
      </w:r>
      <w:proofErr w:type="gramStart"/>
      <w:r w:rsidRPr="001E37D9">
        <w:rPr>
          <w:rFonts w:asciiTheme="minorHAnsi" w:hAnsiTheme="minorHAnsi" w:cstheme="minorHAnsi"/>
          <w:b/>
          <w:bCs/>
          <w:sz w:val="28"/>
          <w:szCs w:val="28"/>
        </w:rPr>
        <w:t>don’t</w:t>
      </w:r>
      <w:proofErr w:type="gramEnd"/>
      <w:r w:rsidRPr="001E37D9">
        <w:rPr>
          <w:rFonts w:asciiTheme="minorHAnsi" w:hAnsiTheme="minorHAnsi" w:cstheme="minorHAnsi"/>
          <w:b/>
          <w:bCs/>
          <w:sz w:val="28"/>
          <w:szCs w:val="28"/>
        </w:rPr>
        <w:t xml:space="preserve"> hesitate to contact us if you have any queries or concerns.</w:t>
      </w:r>
    </w:p>
    <w:p w14:paraId="20F5A776" w14:textId="77777777" w:rsidR="001E37D9" w:rsidRPr="001E37D9" w:rsidRDefault="001E37D9" w:rsidP="001E37D9">
      <w:pPr>
        <w:spacing w:after="0"/>
        <w:jc w:val="center"/>
        <w:rPr>
          <w:rFonts w:asciiTheme="minorHAnsi" w:hAnsiTheme="minorHAnsi" w:cstheme="minorHAnsi"/>
          <w:b/>
          <w:bCs/>
          <w:sz w:val="28"/>
          <w:szCs w:val="28"/>
        </w:rPr>
      </w:pPr>
    </w:p>
    <w:p w14:paraId="50DD6C22" w14:textId="3774515B" w:rsidR="001E37D9" w:rsidRDefault="001E37D9" w:rsidP="001E37D9">
      <w:pPr>
        <w:spacing w:after="0"/>
        <w:jc w:val="center"/>
        <w:rPr>
          <w:rFonts w:asciiTheme="minorHAnsi" w:hAnsiTheme="minorHAnsi" w:cstheme="minorHAnsi"/>
        </w:rPr>
      </w:pPr>
      <w:r>
        <w:rPr>
          <w:b/>
          <w:noProof/>
        </w:rPr>
        <w:drawing>
          <wp:inline distT="0" distB="0" distL="0" distR="0" wp14:anchorId="0461E39C" wp14:editId="6E69F8ED">
            <wp:extent cx="4705350" cy="981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981075"/>
                    </a:xfrm>
                    <a:prstGeom prst="rect">
                      <a:avLst/>
                    </a:prstGeom>
                    <a:noFill/>
                    <a:ln>
                      <a:noFill/>
                    </a:ln>
                  </pic:spPr>
                </pic:pic>
              </a:graphicData>
            </a:graphic>
          </wp:inline>
        </w:drawing>
      </w:r>
    </w:p>
    <w:p w14:paraId="1AE8C360" w14:textId="77777777" w:rsidR="00D22BC8" w:rsidRPr="00A512C0" w:rsidRDefault="00D22BC8" w:rsidP="00A512C0">
      <w:pPr>
        <w:spacing w:after="0"/>
        <w:rPr>
          <w:b/>
        </w:rPr>
      </w:pPr>
    </w:p>
    <w:p w14:paraId="72F2FEA1" w14:textId="77777777" w:rsidR="00D22BC8" w:rsidRDefault="00D22BC8" w:rsidP="00D72DA4">
      <w:pPr>
        <w:widowControl w:val="0"/>
        <w:autoSpaceDE w:val="0"/>
        <w:autoSpaceDN w:val="0"/>
        <w:adjustRightInd w:val="0"/>
        <w:spacing w:after="0" w:line="240" w:lineRule="auto"/>
        <w:rPr>
          <w:rFonts w:asciiTheme="minorHAnsi" w:hAnsiTheme="minorHAnsi" w:cstheme="minorHAnsi"/>
          <w:b/>
        </w:rPr>
      </w:pPr>
    </w:p>
    <w:p w14:paraId="6F1F6E1B" w14:textId="77777777" w:rsidR="00C97A6A" w:rsidRDefault="00C97A6A" w:rsidP="00D72DA4">
      <w:pPr>
        <w:widowControl w:val="0"/>
        <w:autoSpaceDE w:val="0"/>
        <w:autoSpaceDN w:val="0"/>
        <w:adjustRightInd w:val="0"/>
        <w:spacing w:after="0" w:line="240" w:lineRule="auto"/>
        <w:rPr>
          <w:rFonts w:asciiTheme="minorHAnsi" w:hAnsiTheme="minorHAnsi" w:cstheme="minorHAnsi"/>
          <w:b/>
        </w:rPr>
      </w:pPr>
    </w:p>
    <w:p w14:paraId="23CFF952" w14:textId="77777777" w:rsidR="00C97A6A" w:rsidRDefault="00C97A6A" w:rsidP="00D72DA4">
      <w:pPr>
        <w:widowControl w:val="0"/>
        <w:autoSpaceDE w:val="0"/>
        <w:autoSpaceDN w:val="0"/>
        <w:adjustRightInd w:val="0"/>
        <w:spacing w:after="0" w:line="240" w:lineRule="auto"/>
        <w:rPr>
          <w:rFonts w:asciiTheme="minorHAnsi" w:hAnsiTheme="minorHAnsi" w:cstheme="minorHAnsi"/>
          <w:b/>
        </w:rPr>
      </w:pPr>
    </w:p>
    <w:p w14:paraId="7C9C8DD6" w14:textId="77777777" w:rsidR="00C97A6A" w:rsidRDefault="00C97A6A" w:rsidP="00D72DA4">
      <w:pPr>
        <w:widowControl w:val="0"/>
        <w:autoSpaceDE w:val="0"/>
        <w:autoSpaceDN w:val="0"/>
        <w:adjustRightInd w:val="0"/>
        <w:spacing w:after="0" w:line="240" w:lineRule="auto"/>
        <w:rPr>
          <w:rFonts w:asciiTheme="minorHAnsi" w:hAnsiTheme="minorHAnsi" w:cstheme="minorHAnsi"/>
          <w:b/>
        </w:rPr>
      </w:pPr>
    </w:p>
    <w:p w14:paraId="1CFA3CC9" w14:textId="77777777" w:rsidR="00C97A6A" w:rsidRDefault="00C97A6A" w:rsidP="00D72DA4">
      <w:pPr>
        <w:widowControl w:val="0"/>
        <w:autoSpaceDE w:val="0"/>
        <w:autoSpaceDN w:val="0"/>
        <w:adjustRightInd w:val="0"/>
        <w:spacing w:after="0" w:line="240" w:lineRule="auto"/>
        <w:rPr>
          <w:rFonts w:asciiTheme="minorHAnsi" w:hAnsiTheme="minorHAnsi" w:cstheme="minorHAnsi"/>
          <w:b/>
        </w:rPr>
      </w:pPr>
    </w:p>
    <w:p w14:paraId="0342B074" w14:textId="77777777" w:rsidR="00C97A6A" w:rsidRPr="00AC4F60" w:rsidRDefault="00C97A6A" w:rsidP="00496B52">
      <w:pPr>
        <w:rPr>
          <w:sz w:val="24"/>
          <w:szCs w:val="24"/>
        </w:rPr>
      </w:pPr>
    </w:p>
    <w:p w14:paraId="30780997" w14:textId="77777777" w:rsidR="00A369F2" w:rsidRPr="00AC4F60" w:rsidRDefault="00A369F2" w:rsidP="00496B52">
      <w:pPr>
        <w:rPr>
          <w:b/>
          <w:sz w:val="24"/>
          <w:szCs w:val="24"/>
        </w:rPr>
      </w:pPr>
    </w:p>
    <w:sectPr w:rsidR="00A369F2" w:rsidRPr="00AC4F60" w:rsidSect="00D5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77D4A"/>
    <w:multiLevelType w:val="hybridMultilevel"/>
    <w:tmpl w:val="7228C798"/>
    <w:lvl w:ilvl="0" w:tplc="5D10BE42">
      <w:numFmt w:val="bullet"/>
      <w:lvlText w:val="-"/>
      <w:lvlJc w:val="left"/>
      <w:pPr>
        <w:ind w:left="1080" w:hanging="360"/>
      </w:pPr>
      <w:rPr>
        <w:rFonts w:ascii="Calibri" w:eastAsia="Times New Roman" w:hAnsi="Calibri" w:cs="Calibri" w:hint="default"/>
        <w:b w:val="0"/>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52"/>
    <w:rsid w:val="000308D6"/>
    <w:rsid w:val="000C3005"/>
    <w:rsid w:val="00183163"/>
    <w:rsid w:val="00197075"/>
    <w:rsid w:val="001B1964"/>
    <w:rsid w:val="001E37D9"/>
    <w:rsid w:val="001E6666"/>
    <w:rsid w:val="00225BE5"/>
    <w:rsid w:val="002578D2"/>
    <w:rsid w:val="002675F6"/>
    <w:rsid w:val="002725F0"/>
    <w:rsid w:val="002F0BB3"/>
    <w:rsid w:val="002F7D78"/>
    <w:rsid w:val="00314527"/>
    <w:rsid w:val="00314B51"/>
    <w:rsid w:val="003150DE"/>
    <w:rsid w:val="00327BC5"/>
    <w:rsid w:val="00335784"/>
    <w:rsid w:val="003441F1"/>
    <w:rsid w:val="0037460E"/>
    <w:rsid w:val="003E36F3"/>
    <w:rsid w:val="00424AEE"/>
    <w:rsid w:val="0044032C"/>
    <w:rsid w:val="00486093"/>
    <w:rsid w:val="0049142D"/>
    <w:rsid w:val="00496B52"/>
    <w:rsid w:val="005E6875"/>
    <w:rsid w:val="00652013"/>
    <w:rsid w:val="00684E7E"/>
    <w:rsid w:val="007B6A1F"/>
    <w:rsid w:val="007F481E"/>
    <w:rsid w:val="007F69C4"/>
    <w:rsid w:val="00811386"/>
    <w:rsid w:val="0083004B"/>
    <w:rsid w:val="008913BD"/>
    <w:rsid w:val="008D5ADF"/>
    <w:rsid w:val="00960CB8"/>
    <w:rsid w:val="0096344F"/>
    <w:rsid w:val="009B7CE6"/>
    <w:rsid w:val="00A332E2"/>
    <w:rsid w:val="00A369F2"/>
    <w:rsid w:val="00A512C0"/>
    <w:rsid w:val="00A52432"/>
    <w:rsid w:val="00A70A18"/>
    <w:rsid w:val="00A70D71"/>
    <w:rsid w:val="00AC4F60"/>
    <w:rsid w:val="00AF7D08"/>
    <w:rsid w:val="00B82DAB"/>
    <w:rsid w:val="00BC570B"/>
    <w:rsid w:val="00C465FF"/>
    <w:rsid w:val="00C97A6A"/>
    <w:rsid w:val="00CC29BF"/>
    <w:rsid w:val="00CD6B52"/>
    <w:rsid w:val="00D20B48"/>
    <w:rsid w:val="00D213E7"/>
    <w:rsid w:val="00D22BC8"/>
    <w:rsid w:val="00D22DCE"/>
    <w:rsid w:val="00D546E4"/>
    <w:rsid w:val="00D72DA4"/>
    <w:rsid w:val="00E229F3"/>
    <w:rsid w:val="00E71C8E"/>
    <w:rsid w:val="00F35554"/>
    <w:rsid w:val="00FB065C"/>
    <w:rsid w:val="00FC0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727B"/>
  <w15:docId w15:val="{94A82267-AEE3-4F6C-B8C9-A0C6263B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B52"/>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E7E"/>
    <w:pPr>
      <w:ind w:left="720"/>
      <w:contextualSpacing/>
    </w:pPr>
  </w:style>
  <w:style w:type="paragraph" w:styleId="BalloonText">
    <w:name w:val="Balloon Text"/>
    <w:basedOn w:val="Normal"/>
    <w:link w:val="BalloonTextChar"/>
    <w:uiPriority w:val="99"/>
    <w:semiHidden/>
    <w:unhideWhenUsed/>
    <w:rsid w:val="00963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44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641573">
      <w:bodyDiv w:val="1"/>
      <w:marLeft w:val="0"/>
      <w:marRight w:val="0"/>
      <w:marTop w:val="0"/>
      <w:marBottom w:val="0"/>
      <w:divBdr>
        <w:top w:val="none" w:sz="0" w:space="0" w:color="auto"/>
        <w:left w:val="none" w:sz="0" w:space="0" w:color="auto"/>
        <w:bottom w:val="none" w:sz="0" w:space="0" w:color="auto"/>
        <w:right w:val="none" w:sz="0" w:space="0" w:color="auto"/>
      </w:divBdr>
      <w:divsChild>
        <w:div w:id="679426516">
          <w:marLeft w:val="0"/>
          <w:marRight w:val="0"/>
          <w:marTop w:val="0"/>
          <w:marBottom w:val="0"/>
          <w:divBdr>
            <w:top w:val="none" w:sz="0" w:space="0" w:color="auto"/>
            <w:left w:val="none" w:sz="0" w:space="0" w:color="auto"/>
            <w:bottom w:val="none" w:sz="0" w:space="0" w:color="auto"/>
            <w:right w:val="none" w:sz="0" w:space="0" w:color="auto"/>
          </w:divBdr>
          <w:divsChild>
            <w:div w:id="140082372">
              <w:marLeft w:val="0"/>
              <w:marRight w:val="0"/>
              <w:marTop w:val="0"/>
              <w:marBottom w:val="0"/>
              <w:divBdr>
                <w:top w:val="none" w:sz="0" w:space="0" w:color="auto"/>
                <w:left w:val="none" w:sz="0" w:space="0" w:color="auto"/>
                <w:bottom w:val="none" w:sz="0" w:space="0" w:color="auto"/>
                <w:right w:val="none" w:sz="0" w:space="0" w:color="auto"/>
              </w:divBdr>
              <w:divsChild>
                <w:div w:id="1879466744">
                  <w:marLeft w:val="0"/>
                  <w:marRight w:val="0"/>
                  <w:marTop w:val="0"/>
                  <w:marBottom w:val="0"/>
                  <w:divBdr>
                    <w:top w:val="none" w:sz="0" w:space="0" w:color="auto"/>
                    <w:left w:val="none" w:sz="0" w:space="0" w:color="auto"/>
                    <w:bottom w:val="none" w:sz="0" w:space="0" w:color="auto"/>
                    <w:right w:val="none" w:sz="0" w:space="0" w:color="auto"/>
                  </w:divBdr>
                </w:div>
                <w:div w:id="2011639427">
                  <w:marLeft w:val="0"/>
                  <w:marRight w:val="0"/>
                  <w:marTop w:val="0"/>
                  <w:marBottom w:val="0"/>
                  <w:divBdr>
                    <w:top w:val="none" w:sz="0" w:space="0" w:color="auto"/>
                    <w:left w:val="none" w:sz="0" w:space="0" w:color="auto"/>
                    <w:bottom w:val="none" w:sz="0" w:space="0" w:color="auto"/>
                    <w:right w:val="none" w:sz="0" w:space="0" w:color="auto"/>
                  </w:divBdr>
                </w:div>
                <w:div w:id="1679192268">
                  <w:marLeft w:val="0"/>
                  <w:marRight w:val="0"/>
                  <w:marTop w:val="0"/>
                  <w:marBottom w:val="0"/>
                  <w:divBdr>
                    <w:top w:val="none" w:sz="0" w:space="0" w:color="auto"/>
                    <w:left w:val="none" w:sz="0" w:space="0" w:color="auto"/>
                    <w:bottom w:val="none" w:sz="0" w:space="0" w:color="auto"/>
                    <w:right w:val="none" w:sz="0" w:space="0" w:color="auto"/>
                  </w:divBdr>
                </w:div>
                <w:div w:id="2047480754">
                  <w:marLeft w:val="0"/>
                  <w:marRight w:val="0"/>
                  <w:marTop w:val="0"/>
                  <w:marBottom w:val="0"/>
                  <w:divBdr>
                    <w:top w:val="none" w:sz="0" w:space="0" w:color="auto"/>
                    <w:left w:val="none" w:sz="0" w:space="0" w:color="auto"/>
                    <w:bottom w:val="none" w:sz="0" w:space="0" w:color="auto"/>
                    <w:right w:val="none" w:sz="0" w:space="0" w:color="auto"/>
                  </w:divBdr>
                </w:div>
                <w:div w:id="670840253">
                  <w:marLeft w:val="0"/>
                  <w:marRight w:val="0"/>
                  <w:marTop w:val="0"/>
                  <w:marBottom w:val="0"/>
                  <w:divBdr>
                    <w:top w:val="none" w:sz="0" w:space="0" w:color="auto"/>
                    <w:left w:val="none" w:sz="0" w:space="0" w:color="auto"/>
                    <w:bottom w:val="none" w:sz="0" w:space="0" w:color="auto"/>
                    <w:right w:val="none" w:sz="0" w:space="0" w:color="auto"/>
                  </w:divBdr>
                </w:div>
                <w:div w:id="6336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ldcarechoice.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Stepping Stones Pre-school</cp:lastModifiedBy>
  <cp:revision>6</cp:revision>
  <cp:lastPrinted>2020-07-06T10:51:00Z</cp:lastPrinted>
  <dcterms:created xsi:type="dcterms:W3CDTF">2020-07-03T10:13:00Z</dcterms:created>
  <dcterms:modified xsi:type="dcterms:W3CDTF">2020-07-06T11:31:00Z</dcterms:modified>
</cp:coreProperties>
</file>